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62DC" w14:textId="77777777" w:rsidR="007C2012" w:rsidRPr="00B54F65" w:rsidRDefault="007C2012" w:rsidP="007C2012">
      <w:pPr>
        <w:spacing w:line="360" w:lineRule="auto"/>
        <w:jc w:val="left"/>
        <w:rPr>
          <w:rFonts w:ascii="方正仿宋_GBK" w:eastAsia="方正仿宋_GBK" w:hAnsi="仿宋" w:cs="仿宋"/>
          <w:bCs/>
          <w:color w:val="000000"/>
          <w:spacing w:val="15"/>
          <w:sz w:val="32"/>
          <w:szCs w:val="32"/>
        </w:rPr>
      </w:pPr>
      <w:r w:rsidRPr="00B54F65">
        <w:rPr>
          <w:rFonts w:ascii="方正仿宋_GBK" w:eastAsia="方正仿宋_GBK" w:hAnsi="仿宋" w:cs="仿宋" w:hint="eastAsia"/>
          <w:b/>
          <w:sz w:val="32"/>
          <w:szCs w:val="32"/>
        </w:rPr>
        <w:t>作品编号：</w:t>
      </w:r>
      <w:r>
        <w:rPr>
          <w:rFonts w:ascii="方正仿宋_GBK" w:eastAsia="方正仿宋_GBK" w:hAnsi="仿宋" w:cs="仿宋" w:hint="eastAsia"/>
          <w:b/>
          <w:sz w:val="32"/>
          <w:szCs w:val="32"/>
        </w:rPr>
        <w:t>3</w:t>
      </w:r>
      <w:r>
        <w:rPr>
          <w:rFonts w:ascii="方正仿宋_GBK" w:eastAsia="方正仿宋_GBK" w:hAnsi="仿宋" w:cs="仿宋"/>
          <w:b/>
          <w:sz w:val="32"/>
          <w:szCs w:val="32"/>
        </w:rPr>
        <w:t>85</w:t>
      </w:r>
    </w:p>
    <w:p w14:paraId="0A536A0B" w14:textId="77777777" w:rsidR="007C2012" w:rsidRPr="00B54F65" w:rsidRDefault="007C2012" w:rsidP="007C2012">
      <w:pPr>
        <w:jc w:val="center"/>
        <w:rPr>
          <w:rFonts w:ascii="方正仿宋_GBK" w:eastAsia="方正仿宋_GBK" w:hAnsi="仿宋" w:cs="仿宋"/>
          <w:b/>
          <w:sz w:val="32"/>
          <w:szCs w:val="32"/>
        </w:rPr>
      </w:pPr>
      <w:bookmarkStart w:id="0" w:name="_GoBack"/>
      <w:r w:rsidRPr="00B54F65">
        <w:rPr>
          <w:rFonts w:ascii="方正仿宋_GBK" w:eastAsia="方正仿宋_GBK" w:hAnsi="仿宋" w:cs="仿宋" w:hint="eastAsia"/>
          <w:b/>
          <w:sz w:val="32"/>
          <w:szCs w:val="32"/>
        </w:rPr>
        <w:t>以重钢旧址为基地，打造重庆蒸汽朋克</w:t>
      </w:r>
    </w:p>
    <w:bookmarkEnd w:id="0"/>
    <w:p w14:paraId="3D17CC7D" w14:textId="77777777" w:rsidR="007C2012" w:rsidRPr="00B54F65" w:rsidRDefault="007C2012" w:rsidP="007C2012">
      <w:pPr>
        <w:jc w:val="center"/>
        <w:rPr>
          <w:rFonts w:ascii="方正仿宋_GBK" w:eastAsia="方正仿宋_GBK" w:hAnsi="仿宋" w:cs="仿宋"/>
          <w:b/>
          <w:sz w:val="32"/>
          <w:szCs w:val="32"/>
        </w:rPr>
      </w:pPr>
      <w:r w:rsidRPr="00B54F65">
        <w:rPr>
          <w:rFonts w:ascii="方正仿宋_GBK" w:eastAsia="方正仿宋_GBK" w:hAnsi="仿宋" w:cs="仿宋" w:hint="eastAsia"/>
          <w:b/>
          <w:sz w:val="32"/>
          <w:szCs w:val="32"/>
        </w:rPr>
        <w:t>国际艺术文化节及园区开发的建议</w:t>
      </w:r>
    </w:p>
    <w:p w14:paraId="550C9C7E" w14:textId="77777777" w:rsidR="007C2012" w:rsidRPr="00B54F65" w:rsidRDefault="007C2012" w:rsidP="007C2012">
      <w:pPr>
        <w:jc w:val="center"/>
        <w:rPr>
          <w:rFonts w:ascii="方正仿宋_GBK" w:eastAsia="方正仿宋_GBK" w:hAnsi="仿宋" w:cs="仿宋"/>
          <w:b/>
          <w:sz w:val="32"/>
          <w:szCs w:val="32"/>
        </w:rPr>
      </w:pPr>
      <w:r w:rsidRPr="00B54F65">
        <w:rPr>
          <w:rFonts w:ascii="方正仿宋_GBK" w:eastAsia="方正仿宋_GBK" w:hAnsi="仿宋" w:cs="仿宋" w:hint="eastAsia"/>
          <w:b/>
          <w:sz w:val="32"/>
          <w:szCs w:val="32"/>
        </w:rPr>
        <w:t>陈露 重庆大学</w:t>
      </w:r>
    </w:p>
    <w:p w14:paraId="5FDC79BE" w14:textId="77777777" w:rsidR="007C2012" w:rsidRPr="00B54F65" w:rsidRDefault="007C2012" w:rsidP="007C2012">
      <w:pPr>
        <w:rPr>
          <w:rFonts w:ascii="方正仿宋_GBK" w:eastAsia="方正仿宋_GBK" w:hAnsi="仿宋" w:cs="仿宋"/>
          <w:bCs/>
          <w:sz w:val="32"/>
          <w:szCs w:val="32"/>
        </w:rPr>
      </w:pPr>
      <w:r w:rsidRPr="00B54F65">
        <w:rPr>
          <w:rFonts w:ascii="方正仿宋_GBK" w:eastAsia="方正仿宋_GBK" w:hAnsi="仿宋" w:cs="仿宋" w:hint="eastAsia"/>
          <w:bCs/>
          <w:sz w:val="32"/>
          <w:szCs w:val="32"/>
        </w:rPr>
        <w:t xml:space="preserve">    【摘要】：本文提出以重庆工业博物馆（大渡口重钢旧址）为场地，打造重庆蒸汽朋克国际艺术节的方案。该活动以蒸汽朋克为核心，以展示工业发展历史、工业革新以及未来科技发展为目的，结合音乐创作、绘画雕塑、动漫、科技发明展示等手段，打造中国中西部首屈一指的国际艺术文化节。本文亦对该活动的特色交通组织方式、举办时间等具体实施细则进行一定的讨论。</w:t>
      </w:r>
    </w:p>
    <w:p w14:paraId="28376469" w14:textId="77777777" w:rsidR="007C2012" w:rsidRPr="00B54F65" w:rsidRDefault="007C2012" w:rsidP="007C2012">
      <w:pPr>
        <w:rPr>
          <w:rFonts w:ascii="方正仿宋_GBK" w:eastAsia="方正仿宋_GBK" w:hAnsi="仿宋" w:cs="仿宋"/>
          <w:bCs/>
          <w:sz w:val="32"/>
          <w:szCs w:val="32"/>
        </w:rPr>
      </w:pPr>
      <w:r w:rsidRPr="00B54F65">
        <w:rPr>
          <w:rFonts w:ascii="方正仿宋_GBK" w:eastAsia="方正仿宋_GBK" w:hAnsi="仿宋" w:cs="仿宋" w:hint="eastAsia"/>
          <w:bCs/>
          <w:sz w:val="32"/>
          <w:szCs w:val="32"/>
        </w:rPr>
        <w:t xml:space="preserve">    1 提议背景</w:t>
      </w:r>
    </w:p>
    <w:p w14:paraId="7013E9AE" w14:textId="77777777" w:rsidR="007C2012" w:rsidRPr="00B54F65" w:rsidRDefault="007C2012" w:rsidP="007C2012">
      <w:pPr>
        <w:pStyle w:val="1"/>
        <w:ind w:firstLineChars="0" w:firstLine="0"/>
        <w:jc w:val="left"/>
        <w:rPr>
          <w:rFonts w:ascii="方正仿宋_GBK" w:eastAsia="方正仿宋_GBK" w:hAnsi="仿宋" w:cs="仿宋"/>
          <w:bCs/>
          <w:sz w:val="32"/>
          <w:szCs w:val="32"/>
        </w:rPr>
      </w:pPr>
      <w:r w:rsidRPr="00B54F65">
        <w:rPr>
          <w:rFonts w:ascii="方正仿宋_GBK" w:eastAsia="方正仿宋_GBK" w:hAnsi="仿宋" w:cs="仿宋" w:hint="eastAsia"/>
          <w:bCs/>
          <w:sz w:val="32"/>
          <w:szCs w:val="32"/>
        </w:rPr>
        <w:t xml:space="preserve">    1.1重庆工业博物馆</w:t>
      </w:r>
    </w:p>
    <w:p w14:paraId="46F8BABC" w14:textId="77777777" w:rsidR="007C2012" w:rsidRPr="00B54F65" w:rsidRDefault="007C2012" w:rsidP="007C2012">
      <w:pPr>
        <w:pStyle w:val="1"/>
        <w:ind w:firstLine="640"/>
        <w:rPr>
          <w:rFonts w:ascii="方正仿宋_GBK" w:eastAsia="方正仿宋_GBK" w:hAnsi="仿宋" w:cs="仿宋"/>
          <w:bCs/>
          <w:color w:val="323232"/>
          <w:sz w:val="32"/>
          <w:szCs w:val="32"/>
        </w:rPr>
      </w:pPr>
      <w:r w:rsidRPr="00B54F65">
        <w:rPr>
          <w:rFonts w:ascii="方正仿宋_GBK" w:eastAsia="方正仿宋_GBK" w:hAnsi="仿宋" w:cs="仿宋" w:hint="eastAsia"/>
          <w:bCs/>
          <w:color w:val="333333"/>
          <w:sz w:val="32"/>
          <w:szCs w:val="32"/>
        </w:rPr>
        <w:t>重庆工业博物馆</w:t>
      </w:r>
      <w:r w:rsidRPr="00B54F65">
        <w:rPr>
          <w:rFonts w:ascii="方正仿宋_GBK" w:eastAsia="方正仿宋_GBK" w:hAnsi="仿宋" w:cs="仿宋" w:hint="eastAsia"/>
          <w:bCs/>
          <w:sz w:val="32"/>
          <w:szCs w:val="32"/>
        </w:rPr>
        <w:t>（大渡口重钢旧址）</w:t>
      </w:r>
      <w:r w:rsidRPr="00B54F65">
        <w:rPr>
          <w:rFonts w:ascii="方正仿宋_GBK" w:eastAsia="方正仿宋_GBK" w:hAnsi="仿宋" w:cs="仿宋" w:hint="eastAsia"/>
          <w:bCs/>
          <w:color w:val="333333"/>
          <w:sz w:val="32"/>
          <w:szCs w:val="32"/>
        </w:rPr>
        <w:t>是重庆市政府在“十二五”期间打造的重大文化设施，是重庆市政府利用重庆钢铁厂大渡口厂区</w:t>
      </w:r>
      <w:proofErr w:type="gramStart"/>
      <w:r w:rsidRPr="00B54F65">
        <w:rPr>
          <w:rFonts w:ascii="方正仿宋_GBK" w:eastAsia="方正仿宋_GBK" w:hAnsi="仿宋" w:cs="仿宋" w:hint="eastAsia"/>
          <w:bCs/>
          <w:color w:val="333333"/>
          <w:sz w:val="32"/>
          <w:szCs w:val="32"/>
        </w:rPr>
        <w:t>搬整体</w:t>
      </w:r>
      <w:proofErr w:type="gramEnd"/>
      <w:r w:rsidRPr="00B54F65">
        <w:rPr>
          <w:rFonts w:ascii="方正仿宋_GBK" w:eastAsia="方正仿宋_GBK" w:hAnsi="仿宋" w:cs="仿宋" w:hint="eastAsia"/>
          <w:bCs/>
          <w:color w:val="333333"/>
          <w:sz w:val="32"/>
          <w:szCs w:val="32"/>
        </w:rPr>
        <w:t>搬迁后在原厂区上兴建的一座工业博物馆。其用地95亩，建筑总规模约11万平方米，其中地上建筑9万平方米。重庆工业博物馆</w:t>
      </w:r>
      <w:r w:rsidRPr="00B54F65">
        <w:rPr>
          <w:rFonts w:ascii="方正仿宋_GBK" w:eastAsia="方正仿宋_GBK" w:hAnsi="仿宋" w:cs="仿宋" w:hint="eastAsia"/>
          <w:bCs/>
          <w:sz w:val="32"/>
          <w:szCs w:val="32"/>
        </w:rPr>
        <w:t>（大渡口重钢旧址）有厚重的历史，深深镌刻着清末洋务运动，抗战工业大迁建以及新中国工业大发展的历史烙印，</w:t>
      </w:r>
      <w:r w:rsidRPr="00B54F65">
        <w:rPr>
          <w:rFonts w:ascii="方正仿宋_GBK" w:eastAsia="方正仿宋_GBK" w:hAnsi="仿宋" w:cs="仿宋" w:hint="eastAsia"/>
          <w:bCs/>
          <w:color w:val="323232"/>
          <w:sz w:val="32"/>
          <w:szCs w:val="32"/>
        </w:rPr>
        <w:t>为城市工艺记忆中最有分量的时代符号之一。但由于年轻一代对其历史不甚了解，加之地处大渡口区较为偏远，目前还未形成较高的人气。</w:t>
      </w:r>
    </w:p>
    <w:p w14:paraId="4F20A852" w14:textId="77777777" w:rsidR="007C2012" w:rsidRPr="00B54F65" w:rsidRDefault="007C2012" w:rsidP="007C2012">
      <w:pPr>
        <w:pStyle w:val="1"/>
        <w:ind w:firstLineChars="0" w:firstLine="0"/>
        <w:jc w:val="left"/>
        <w:rPr>
          <w:rFonts w:ascii="方正仿宋_GBK" w:eastAsia="方正仿宋_GBK" w:hAnsi="仿宋" w:cs="仿宋"/>
          <w:bCs/>
          <w:sz w:val="32"/>
          <w:szCs w:val="32"/>
        </w:rPr>
      </w:pPr>
      <w:r w:rsidRPr="00B54F65">
        <w:rPr>
          <w:rFonts w:ascii="方正仿宋_GBK" w:eastAsia="方正仿宋_GBK" w:hAnsi="仿宋" w:cs="仿宋" w:hint="eastAsia"/>
          <w:bCs/>
          <w:sz w:val="32"/>
          <w:szCs w:val="32"/>
        </w:rPr>
        <w:lastRenderedPageBreak/>
        <w:t xml:space="preserve">    1.2蒸汽朋克</w:t>
      </w:r>
    </w:p>
    <w:p w14:paraId="32E62C74" w14:textId="77777777" w:rsidR="007C2012" w:rsidRPr="00B54F65" w:rsidRDefault="007C2012" w:rsidP="007C2012">
      <w:pPr>
        <w:pStyle w:val="1"/>
        <w:ind w:firstLineChars="0" w:firstLine="0"/>
        <w:jc w:val="left"/>
        <w:rPr>
          <w:rFonts w:ascii="方正仿宋_GBK" w:eastAsia="方正仿宋_GBK" w:hAnsi="仿宋" w:cs="仿宋"/>
          <w:bCs/>
          <w:sz w:val="32"/>
          <w:szCs w:val="32"/>
        </w:rPr>
      </w:pPr>
      <w:r w:rsidRPr="00B54F65">
        <w:rPr>
          <w:rFonts w:ascii="方正仿宋_GBK" w:eastAsia="方正仿宋_GBK" w:hAnsi="仿宋" w:cs="仿宋" w:hint="eastAsia"/>
          <w:bCs/>
          <w:color w:val="333333"/>
          <w:sz w:val="32"/>
          <w:szCs w:val="32"/>
        </w:rPr>
        <w:t xml:space="preserve">    蒸汽朋克是一个合成词，由</w:t>
      </w:r>
      <w:hyperlink r:id="rId6" w:tgtFrame="_blank" w:history="1">
        <w:r w:rsidRPr="00B54F65">
          <w:rPr>
            <w:rFonts w:ascii="方正仿宋_GBK" w:eastAsia="方正仿宋_GBK" w:hAnsi="仿宋" w:cs="仿宋" w:hint="eastAsia"/>
            <w:bCs/>
            <w:sz w:val="32"/>
            <w:szCs w:val="32"/>
          </w:rPr>
          <w:t>蒸汽</w:t>
        </w:r>
      </w:hyperlink>
      <w:r w:rsidRPr="00B54F65">
        <w:rPr>
          <w:rFonts w:ascii="方正仿宋_GBK" w:eastAsia="方正仿宋_GBK" w:hAnsi="仿宋" w:cs="仿宋" w:hint="eastAsia"/>
          <w:bCs/>
          <w:color w:val="333333"/>
          <w:sz w:val="32"/>
          <w:szCs w:val="32"/>
        </w:rPr>
        <w:t>steam和</w:t>
      </w:r>
      <w:hyperlink r:id="rId7" w:tgtFrame="_blank" w:history="1">
        <w:r w:rsidRPr="00B54F65">
          <w:rPr>
            <w:rFonts w:ascii="方正仿宋_GBK" w:eastAsia="方正仿宋_GBK" w:hAnsi="仿宋" w:cs="仿宋" w:hint="eastAsia"/>
            <w:bCs/>
            <w:sz w:val="32"/>
            <w:szCs w:val="32"/>
          </w:rPr>
          <w:t>朋克</w:t>
        </w:r>
      </w:hyperlink>
      <w:r w:rsidRPr="00B54F65">
        <w:rPr>
          <w:rFonts w:ascii="方正仿宋_GBK" w:eastAsia="方正仿宋_GBK" w:hAnsi="仿宋" w:cs="仿宋" w:hint="eastAsia"/>
          <w:bCs/>
          <w:sz w:val="32"/>
          <w:szCs w:val="32"/>
        </w:rPr>
        <w:t>punk两个词组成。蒸汽代表了以蒸汽机</w:t>
      </w:r>
    </w:p>
    <w:p w14:paraId="43442FBD" w14:textId="77777777" w:rsidR="007C2012" w:rsidRPr="00B54F65" w:rsidRDefault="007C2012" w:rsidP="007C2012">
      <w:pPr>
        <w:rPr>
          <w:rFonts w:ascii="方正仿宋_GBK" w:eastAsia="方正仿宋_GBK" w:hAnsi="仿宋" w:cs="仿宋"/>
          <w:bCs/>
          <w:sz w:val="32"/>
          <w:szCs w:val="32"/>
        </w:rPr>
      </w:pPr>
      <w:r w:rsidRPr="00B54F65">
        <w:rPr>
          <w:rFonts w:ascii="方正仿宋_GBK" w:eastAsia="方正仿宋_GBK" w:hAnsi="仿宋" w:cs="仿宋" w:hint="eastAsia"/>
          <w:bCs/>
          <w:sz w:val="32"/>
          <w:szCs w:val="32"/>
        </w:rPr>
        <w:t>作为动力的大型</w:t>
      </w:r>
      <w:hyperlink r:id="rId8" w:tgtFrame="_blank" w:history="1">
        <w:r w:rsidRPr="00B54F65">
          <w:rPr>
            <w:rFonts w:ascii="方正仿宋_GBK" w:eastAsia="方正仿宋_GBK" w:hAnsi="仿宋" w:cs="仿宋" w:hint="eastAsia"/>
            <w:bCs/>
            <w:sz w:val="32"/>
            <w:szCs w:val="32"/>
          </w:rPr>
          <w:t>机械</w:t>
        </w:r>
      </w:hyperlink>
      <w:r w:rsidRPr="00B54F65">
        <w:rPr>
          <w:rFonts w:ascii="方正仿宋_GBK" w:eastAsia="方正仿宋_GBK" w:hAnsi="仿宋" w:cs="仿宋" w:hint="eastAsia"/>
          <w:bCs/>
          <w:sz w:val="32"/>
          <w:szCs w:val="32"/>
        </w:rPr>
        <w:t>了。朋克则是用街头语对白书写的文体，它的意义在于题材的风格独立。蒸汽朋克的作品往往依靠某种假设的新技术，如通过新能源、新机械、新材料、新</w:t>
      </w:r>
      <w:hyperlink r:id="rId9" w:tgtFrame="_blank" w:history="1">
        <w:r w:rsidRPr="00B54F65">
          <w:rPr>
            <w:rFonts w:ascii="方正仿宋_GBK" w:eastAsia="方正仿宋_GBK" w:hAnsi="仿宋" w:cs="仿宋" w:hint="eastAsia"/>
            <w:bCs/>
            <w:sz w:val="32"/>
            <w:szCs w:val="32"/>
          </w:rPr>
          <w:t>交通工具</w:t>
        </w:r>
      </w:hyperlink>
      <w:r w:rsidRPr="00B54F65">
        <w:rPr>
          <w:rFonts w:ascii="方正仿宋_GBK" w:eastAsia="方正仿宋_GBK" w:hAnsi="仿宋" w:cs="仿宋" w:hint="eastAsia"/>
          <w:bCs/>
          <w:sz w:val="32"/>
          <w:szCs w:val="32"/>
        </w:rPr>
        <w:t>等方式，展现一个平行于19世纪</w:t>
      </w:r>
      <w:hyperlink r:id="rId10" w:tgtFrame="_blank" w:history="1">
        <w:r w:rsidRPr="00B54F65">
          <w:rPr>
            <w:rFonts w:ascii="方正仿宋_GBK" w:eastAsia="方正仿宋_GBK" w:hAnsi="仿宋" w:cs="仿宋" w:hint="eastAsia"/>
            <w:bCs/>
            <w:sz w:val="32"/>
            <w:szCs w:val="32"/>
          </w:rPr>
          <w:t>西方世界</w:t>
        </w:r>
      </w:hyperlink>
      <w:r w:rsidRPr="00B54F65">
        <w:rPr>
          <w:rFonts w:ascii="方正仿宋_GBK" w:eastAsia="方正仿宋_GBK" w:hAnsi="仿宋" w:cs="仿宋" w:hint="eastAsia"/>
          <w:bCs/>
          <w:sz w:val="32"/>
          <w:szCs w:val="32"/>
        </w:rPr>
        <w:t>的架空世界观，努力营造它的虚构和</w:t>
      </w:r>
      <w:hyperlink r:id="rId11" w:tgtFrame="_blank" w:history="1">
        <w:r w:rsidRPr="00B54F65">
          <w:rPr>
            <w:rFonts w:ascii="方正仿宋_GBK" w:eastAsia="方正仿宋_GBK" w:hAnsi="仿宋" w:cs="仿宋" w:hint="eastAsia"/>
            <w:bCs/>
            <w:sz w:val="32"/>
            <w:szCs w:val="32"/>
          </w:rPr>
          <w:t>怀旧</w:t>
        </w:r>
      </w:hyperlink>
      <w:r w:rsidRPr="00B54F65">
        <w:rPr>
          <w:rFonts w:ascii="方正仿宋_GBK" w:eastAsia="方正仿宋_GBK" w:hAnsi="仿宋" w:cs="仿宋" w:hint="eastAsia"/>
          <w:bCs/>
          <w:sz w:val="32"/>
          <w:szCs w:val="32"/>
        </w:rPr>
        <w:t>等特点。</w:t>
      </w:r>
    </w:p>
    <w:p w14:paraId="29E83815" w14:textId="77777777" w:rsidR="007C2012" w:rsidRPr="00B54F65" w:rsidRDefault="007C2012" w:rsidP="007C2012">
      <w:pPr>
        <w:rPr>
          <w:rFonts w:ascii="方正仿宋_GBK" w:eastAsia="方正仿宋_GBK" w:hAnsi="仿宋" w:cs="仿宋"/>
          <w:bCs/>
          <w:color w:val="333333"/>
          <w:sz w:val="32"/>
          <w:szCs w:val="32"/>
        </w:rPr>
      </w:pPr>
      <w:r w:rsidRPr="00B54F65">
        <w:rPr>
          <w:rFonts w:ascii="方正仿宋_GBK" w:eastAsia="方正仿宋_GBK" w:hAnsi="仿宋" w:cs="仿宋" w:hint="eastAsia"/>
          <w:bCs/>
          <w:sz w:val="32"/>
          <w:szCs w:val="32"/>
        </w:rPr>
        <w:t xml:space="preserve">    近年来，蒸汽朋</w:t>
      </w:r>
      <w:proofErr w:type="gramStart"/>
      <w:r w:rsidRPr="00B54F65">
        <w:rPr>
          <w:rFonts w:ascii="方正仿宋_GBK" w:eastAsia="方正仿宋_GBK" w:hAnsi="仿宋" w:cs="仿宋" w:hint="eastAsia"/>
          <w:bCs/>
          <w:sz w:val="32"/>
          <w:szCs w:val="32"/>
        </w:rPr>
        <w:t>克主题</w:t>
      </w:r>
      <w:proofErr w:type="gramEnd"/>
      <w:r w:rsidRPr="00B54F65">
        <w:rPr>
          <w:rFonts w:ascii="方正仿宋_GBK" w:eastAsia="方正仿宋_GBK" w:hAnsi="仿宋" w:cs="仿宋" w:hint="eastAsia"/>
          <w:bCs/>
          <w:sz w:val="32"/>
          <w:szCs w:val="32"/>
        </w:rPr>
        <w:t>的表现形式愈发多样，经常出现在流行的影视节目、畅销科幻小说、</w:t>
      </w:r>
      <w:proofErr w:type="gramStart"/>
      <w:r w:rsidRPr="00B54F65">
        <w:rPr>
          <w:rFonts w:ascii="方正仿宋_GBK" w:eastAsia="方正仿宋_GBK" w:hAnsi="仿宋" w:cs="仿宋" w:hint="eastAsia"/>
          <w:bCs/>
          <w:sz w:val="32"/>
          <w:szCs w:val="32"/>
        </w:rPr>
        <w:t>游戏及动漫上</w:t>
      </w:r>
      <w:proofErr w:type="gramEnd"/>
      <w:r w:rsidRPr="00B54F65">
        <w:rPr>
          <w:rFonts w:ascii="方正仿宋_GBK" w:eastAsia="方正仿宋_GBK" w:hAnsi="仿宋" w:cs="仿宋" w:hint="eastAsia"/>
          <w:bCs/>
          <w:sz w:val="32"/>
          <w:szCs w:val="32"/>
        </w:rPr>
        <w:t>，深受年轻人喜爱。如日本著名漫画家宫崎骏的《天空之城》，《哈尔的移动城堡》等，又如2009年发行的一款名为《</w:t>
      </w:r>
      <w:hyperlink r:id="rId12" w:tgtFrame="_blank" w:history="1">
        <w:r w:rsidRPr="00B54F65">
          <w:rPr>
            <w:rFonts w:ascii="方正仿宋_GBK" w:eastAsia="方正仿宋_GBK" w:hAnsi="仿宋" w:cs="仿宋" w:hint="eastAsia"/>
            <w:bCs/>
            <w:sz w:val="32"/>
            <w:szCs w:val="32"/>
          </w:rPr>
          <w:t>机械迷城</w:t>
        </w:r>
      </w:hyperlink>
      <w:r w:rsidRPr="00B54F65">
        <w:rPr>
          <w:rFonts w:ascii="方正仿宋_GBK" w:eastAsia="方正仿宋_GBK" w:hAnsi="仿宋" w:cs="仿宋" w:hint="eastAsia"/>
          <w:bCs/>
          <w:sz w:val="32"/>
          <w:szCs w:val="32"/>
        </w:rPr>
        <w:t>》的</w:t>
      </w:r>
      <w:r w:rsidRPr="00B54F65">
        <w:rPr>
          <w:rFonts w:ascii="方正仿宋_GBK" w:eastAsia="方正仿宋_GBK" w:hAnsi="仿宋" w:cs="仿宋" w:hint="eastAsia"/>
          <w:bCs/>
          <w:color w:val="333333"/>
          <w:sz w:val="32"/>
          <w:szCs w:val="32"/>
        </w:rPr>
        <w:t>风靡网络的游戏。总之，蒸汽朋克既能让人</w:t>
      </w:r>
      <w:proofErr w:type="gramStart"/>
      <w:r w:rsidRPr="00B54F65">
        <w:rPr>
          <w:rFonts w:ascii="方正仿宋_GBK" w:eastAsia="方正仿宋_GBK" w:hAnsi="仿宋" w:cs="仿宋" w:hint="eastAsia"/>
          <w:bCs/>
          <w:color w:val="333333"/>
          <w:sz w:val="32"/>
          <w:szCs w:val="32"/>
        </w:rPr>
        <w:t>回望旧工业</w:t>
      </w:r>
      <w:proofErr w:type="gramEnd"/>
      <w:r w:rsidRPr="00B54F65">
        <w:rPr>
          <w:rFonts w:ascii="方正仿宋_GBK" w:eastAsia="方正仿宋_GBK" w:hAnsi="仿宋" w:cs="仿宋" w:hint="eastAsia"/>
          <w:bCs/>
          <w:color w:val="333333"/>
          <w:sz w:val="32"/>
          <w:szCs w:val="32"/>
        </w:rPr>
        <w:t>的发展历史，又能产生对未来科技的无限憧憬，是年轻群体喜闻乐见的主题。</w:t>
      </w:r>
    </w:p>
    <w:p w14:paraId="4CBC4FFA" w14:textId="77777777" w:rsidR="007C2012" w:rsidRPr="00B54F65" w:rsidRDefault="007C2012" w:rsidP="007C2012">
      <w:pPr>
        <w:pStyle w:val="1"/>
        <w:ind w:firstLineChars="0" w:firstLine="0"/>
        <w:rPr>
          <w:rFonts w:ascii="方正仿宋_GBK" w:eastAsia="方正仿宋_GBK" w:hAnsi="仿宋" w:cs="仿宋"/>
          <w:bCs/>
          <w:color w:val="333333"/>
          <w:sz w:val="32"/>
          <w:szCs w:val="32"/>
        </w:rPr>
      </w:pPr>
      <w:r w:rsidRPr="00B54F65">
        <w:rPr>
          <w:rFonts w:ascii="方正仿宋_GBK" w:eastAsia="方正仿宋_GBK" w:hAnsi="仿宋" w:cs="仿宋" w:hint="eastAsia"/>
          <w:bCs/>
          <w:color w:val="333333"/>
          <w:sz w:val="32"/>
          <w:szCs w:val="32"/>
        </w:rPr>
        <w:t xml:space="preserve">    1.3融合</w:t>
      </w:r>
    </w:p>
    <w:p w14:paraId="6F54F532" w14:textId="77777777" w:rsidR="007C2012" w:rsidRPr="00B54F65" w:rsidRDefault="007C2012" w:rsidP="007C2012">
      <w:pPr>
        <w:pStyle w:val="1"/>
        <w:ind w:firstLineChars="0" w:firstLine="0"/>
        <w:rPr>
          <w:rFonts w:ascii="方正仿宋_GBK" w:eastAsia="方正仿宋_GBK" w:hAnsi="仿宋" w:cs="仿宋"/>
          <w:bCs/>
          <w:color w:val="323232"/>
          <w:sz w:val="32"/>
          <w:szCs w:val="32"/>
        </w:rPr>
      </w:pPr>
      <w:r w:rsidRPr="00B54F65">
        <w:rPr>
          <w:rFonts w:ascii="方正仿宋_GBK" w:eastAsia="方正仿宋_GBK" w:hAnsi="仿宋" w:cs="仿宋" w:hint="eastAsia"/>
          <w:bCs/>
          <w:color w:val="333333"/>
          <w:sz w:val="32"/>
          <w:szCs w:val="32"/>
        </w:rPr>
        <w:t xml:space="preserve">    重庆工业博物馆</w:t>
      </w:r>
      <w:r w:rsidRPr="00B54F65">
        <w:rPr>
          <w:rFonts w:ascii="方正仿宋_GBK" w:eastAsia="方正仿宋_GBK" w:hAnsi="仿宋" w:cs="仿宋" w:hint="eastAsia"/>
          <w:bCs/>
          <w:sz w:val="32"/>
          <w:szCs w:val="32"/>
        </w:rPr>
        <w:t>（大渡口重钢旧址）自带浓厚的工业风与历史底蕴，且其中陈列了包括</w:t>
      </w:r>
      <w:r w:rsidRPr="00B54F65">
        <w:rPr>
          <w:rFonts w:ascii="方正仿宋_GBK" w:eastAsia="方正仿宋_GBK" w:hAnsi="仿宋" w:cs="仿宋" w:hint="eastAsia"/>
          <w:bCs/>
          <w:color w:val="323232"/>
          <w:sz w:val="32"/>
          <w:szCs w:val="32"/>
        </w:rPr>
        <w:t>8000（HP）马力蒸汽机等一大批工业文物，保留了</w:t>
      </w:r>
      <w:proofErr w:type="gramStart"/>
      <w:r w:rsidRPr="00B54F65">
        <w:rPr>
          <w:rFonts w:ascii="方正仿宋_GBK" w:eastAsia="方正仿宋_GBK" w:hAnsi="仿宋" w:cs="仿宋" w:hint="eastAsia"/>
          <w:bCs/>
          <w:color w:val="323232"/>
          <w:sz w:val="32"/>
          <w:szCs w:val="32"/>
        </w:rPr>
        <w:t>老炼</w:t>
      </w:r>
      <w:proofErr w:type="gramEnd"/>
      <w:r w:rsidRPr="00B54F65">
        <w:rPr>
          <w:rFonts w:ascii="方正仿宋_GBK" w:eastAsia="方正仿宋_GBK" w:hAnsi="仿宋" w:cs="仿宋" w:hint="eastAsia"/>
          <w:bCs/>
          <w:color w:val="323232"/>
          <w:sz w:val="32"/>
          <w:szCs w:val="32"/>
        </w:rPr>
        <w:t>钢炉，老车间厂房等场所，且场地面积足够大，为举办蒸汽朋克国际文化艺术节提供了最为理想的场所。</w:t>
      </w:r>
    </w:p>
    <w:p w14:paraId="294F7507" w14:textId="77777777" w:rsidR="007C2012" w:rsidRPr="00B54F65" w:rsidRDefault="007C2012" w:rsidP="007C2012">
      <w:pPr>
        <w:rPr>
          <w:rFonts w:ascii="方正仿宋_GBK" w:eastAsia="方正仿宋_GBK" w:hAnsi="仿宋" w:cs="仿宋"/>
          <w:bCs/>
          <w:color w:val="323232"/>
          <w:sz w:val="32"/>
          <w:szCs w:val="32"/>
        </w:rPr>
      </w:pPr>
    </w:p>
    <w:p w14:paraId="68495CBD"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lastRenderedPageBreak/>
        <w:t xml:space="preserve">    2.具体形式</w:t>
      </w:r>
    </w:p>
    <w:p w14:paraId="6177BEA3"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2.1 音乐</w:t>
      </w:r>
    </w:p>
    <w:p w14:paraId="49D95658"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音乐家村：可将旧址附近空地修建低密度住宅，修建音乐家村，邀请原创音乐人入住并签约，孵化音乐人及乐队，并积极参加各种选秀节目，培养重庆本土音乐人才。</w:t>
      </w:r>
    </w:p>
    <w:p w14:paraId="31D253B9"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音乐节：可举办工业摇滚音乐节，邀请国内及国际著名的摇滚乐队参加，并举行草根音乐PK大赛，发掘并培养有潜力的音乐人才。</w:t>
      </w:r>
    </w:p>
    <w:p w14:paraId="6CE2AD4E"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2.2 绘画、雕塑</w:t>
      </w:r>
    </w:p>
    <w:p w14:paraId="4F1F8604"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画家村：可将旧址附近空地修建低密度住宅，修建画家村（可参考深圳大芬村）邀请原创画家入住并签约。</w:t>
      </w:r>
    </w:p>
    <w:p w14:paraId="07652AE3" w14:textId="77777777" w:rsidR="007C2012" w:rsidRPr="00B54F65" w:rsidRDefault="007C2012" w:rsidP="007C2012">
      <w:pPr>
        <w:rPr>
          <w:rFonts w:ascii="方正仿宋_GBK" w:eastAsia="方正仿宋_GBK" w:hAnsi="仿宋" w:cs="仿宋"/>
          <w:bCs/>
          <w:color w:val="333333"/>
          <w:sz w:val="32"/>
          <w:szCs w:val="32"/>
        </w:rPr>
      </w:pPr>
      <w:r w:rsidRPr="00B54F65">
        <w:rPr>
          <w:rFonts w:ascii="方正仿宋_GBK" w:eastAsia="方正仿宋_GBK" w:hAnsi="仿宋" w:cs="仿宋" w:hint="eastAsia"/>
          <w:bCs/>
          <w:color w:val="333333"/>
          <w:sz w:val="32"/>
          <w:szCs w:val="32"/>
        </w:rPr>
        <w:t xml:space="preserve">    画家节：依托四川美术学院的毕业设计展，举办画家节。</w:t>
      </w:r>
    </w:p>
    <w:p w14:paraId="4F2AFB5D" w14:textId="77777777" w:rsidR="007C2012" w:rsidRPr="00B54F65" w:rsidRDefault="007C2012" w:rsidP="007C2012">
      <w:pPr>
        <w:rPr>
          <w:rFonts w:ascii="方正仿宋_GBK" w:eastAsia="方正仿宋_GBK" w:hAnsi="仿宋" w:cs="仿宋"/>
          <w:bCs/>
          <w:color w:val="333333"/>
          <w:sz w:val="32"/>
          <w:szCs w:val="32"/>
        </w:rPr>
      </w:pPr>
      <w:r w:rsidRPr="00B54F65">
        <w:rPr>
          <w:rFonts w:ascii="方正仿宋_GBK" w:eastAsia="方正仿宋_GBK" w:hAnsi="仿宋" w:cs="仿宋" w:hint="eastAsia"/>
          <w:bCs/>
          <w:color w:val="333333"/>
          <w:sz w:val="32"/>
          <w:szCs w:val="32"/>
        </w:rPr>
        <w:t>市民雕塑园：鼓励重庆市民创作设计雕塑以及相关的艺术品，并选取优秀的作品，在园内进行展示。并对选中市民颁发民间艺术家证书，以在全社会创造出欣赏美、创造美的氛围。</w:t>
      </w:r>
    </w:p>
    <w:p w14:paraId="3EFA01C4" w14:textId="77777777" w:rsidR="007C2012" w:rsidRPr="00B54F65" w:rsidRDefault="007C2012" w:rsidP="007C2012">
      <w:pPr>
        <w:rPr>
          <w:rFonts w:ascii="方正仿宋_GBK" w:eastAsia="方正仿宋_GBK" w:hAnsi="仿宋" w:cs="仿宋"/>
          <w:bCs/>
          <w:color w:val="333333"/>
          <w:sz w:val="32"/>
          <w:szCs w:val="32"/>
        </w:rPr>
      </w:pPr>
      <w:r w:rsidRPr="00B54F65">
        <w:rPr>
          <w:rFonts w:ascii="方正仿宋_GBK" w:eastAsia="方正仿宋_GBK" w:hAnsi="仿宋" w:cs="仿宋" w:hint="eastAsia"/>
          <w:bCs/>
          <w:color w:val="333333"/>
          <w:sz w:val="32"/>
          <w:szCs w:val="32"/>
        </w:rPr>
        <w:t xml:space="preserve">    2.3 文学、影视动漫</w:t>
      </w:r>
    </w:p>
    <w:p w14:paraId="18229406"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33333"/>
          <w:sz w:val="32"/>
          <w:szCs w:val="32"/>
        </w:rPr>
        <w:t xml:space="preserve">    作家村：</w:t>
      </w:r>
      <w:r w:rsidRPr="00B54F65">
        <w:rPr>
          <w:rFonts w:ascii="方正仿宋_GBK" w:eastAsia="方正仿宋_GBK" w:hAnsi="仿宋" w:cs="仿宋" w:hint="eastAsia"/>
          <w:bCs/>
          <w:color w:val="323232"/>
          <w:sz w:val="32"/>
          <w:szCs w:val="32"/>
        </w:rPr>
        <w:t>可将旧址附近空地修建低密度住宅，修建作家村并邀请原创作家入住并签约。重点鼓励如今刚开始流行的科幻类作品创作，并扶持资助好的文学作品转化为</w:t>
      </w:r>
      <w:proofErr w:type="gramStart"/>
      <w:r w:rsidRPr="00B54F65">
        <w:rPr>
          <w:rFonts w:ascii="方正仿宋_GBK" w:eastAsia="方正仿宋_GBK" w:hAnsi="仿宋" w:cs="仿宋" w:hint="eastAsia"/>
          <w:bCs/>
          <w:color w:val="323232"/>
          <w:sz w:val="32"/>
          <w:szCs w:val="32"/>
        </w:rPr>
        <w:t>影视动漫作品</w:t>
      </w:r>
      <w:proofErr w:type="gramEnd"/>
      <w:r w:rsidRPr="00B54F65">
        <w:rPr>
          <w:rFonts w:ascii="方正仿宋_GBK" w:eastAsia="方正仿宋_GBK" w:hAnsi="仿宋" w:cs="仿宋" w:hint="eastAsia"/>
          <w:bCs/>
          <w:color w:val="323232"/>
          <w:sz w:val="32"/>
          <w:szCs w:val="32"/>
        </w:rPr>
        <w:t>。</w:t>
      </w:r>
    </w:p>
    <w:p w14:paraId="0195592A" w14:textId="77777777" w:rsidR="007C2012" w:rsidRPr="00B54F65" w:rsidRDefault="007C2012" w:rsidP="007C2012">
      <w:pPr>
        <w:rPr>
          <w:rFonts w:ascii="方正仿宋_GBK" w:eastAsia="方正仿宋_GBK" w:hAnsi="仿宋" w:cs="仿宋"/>
          <w:bCs/>
          <w:color w:val="323232"/>
          <w:sz w:val="32"/>
          <w:szCs w:val="32"/>
        </w:rPr>
      </w:pPr>
    </w:p>
    <w:p w14:paraId="598A4F76"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2.4 科技发明</w:t>
      </w:r>
    </w:p>
    <w:p w14:paraId="2A174C58"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lastRenderedPageBreak/>
        <w:t xml:space="preserve">    市民科技节：鼓励并奖励市内各高校青年学生及普通市民群众举行科技发明创作，并遴选出优秀作品，并举办市民科技节。对优秀设计创新进行展示，并可进行专利交易。</w:t>
      </w:r>
    </w:p>
    <w:p w14:paraId="5AD88F2E"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3.活动安排</w:t>
      </w:r>
    </w:p>
    <w:p w14:paraId="40F9AEEE"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3.1重庆蒸汽朋克国际文化艺术节</w:t>
      </w:r>
    </w:p>
    <w:p w14:paraId="45B8A46C"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kern w:val="0"/>
          <w:sz w:val="32"/>
          <w:szCs w:val="32"/>
        </w:rPr>
        <w:t xml:space="preserve">    目的：利用该活动，集聚人气，提高扩大重钢旧址在青年群里中的知名度和影响力；打造出一个国际知名的文化艺术节活动，并将驻园的文</w:t>
      </w:r>
      <w:proofErr w:type="gramStart"/>
      <w:r w:rsidRPr="00B54F65">
        <w:rPr>
          <w:rFonts w:ascii="方正仿宋_GBK" w:eastAsia="方正仿宋_GBK" w:hAnsi="仿宋" w:cs="仿宋" w:hint="eastAsia"/>
          <w:bCs/>
          <w:kern w:val="0"/>
          <w:sz w:val="32"/>
          <w:szCs w:val="32"/>
        </w:rPr>
        <w:t>创产品</w:t>
      </w:r>
      <w:proofErr w:type="gramEnd"/>
      <w:r w:rsidRPr="00B54F65">
        <w:rPr>
          <w:rFonts w:ascii="方正仿宋_GBK" w:eastAsia="方正仿宋_GBK" w:hAnsi="仿宋" w:cs="仿宋" w:hint="eastAsia"/>
          <w:bCs/>
          <w:kern w:val="0"/>
          <w:sz w:val="32"/>
          <w:szCs w:val="32"/>
        </w:rPr>
        <w:t>进行集中的推广。</w:t>
      </w:r>
    </w:p>
    <w:p w14:paraId="57889368"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时间：一年可举行两次，分别为四月和十一月，这两个月气候宜人，且是传统旅游出行淡季，机票便宜，可吸引大量年轻人参加。每次活动时间一周。</w:t>
      </w:r>
    </w:p>
    <w:p w14:paraId="2D8BE442"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主题：以蒸汽朋克为主题，复制一批各国工业革命以来重要的工业产品进行展示，如蒸汽机等，亦可将其作为</w:t>
      </w:r>
      <w:proofErr w:type="gramStart"/>
      <w:r w:rsidRPr="00B54F65">
        <w:rPr>
          <w:rFonts w:ascii="方正仿宋_GBK" w:eastAsia="方正仿宋_GBK" w:hAnsi="仿宋" w:cs="仿宋" w:hint="eastAsia"/>
          <w:bCs/>
          <w:color w:val="323232"/>
          <w:sz w:val="32"/>
          <w:szCs w:val="32"/>
        </w:rPr>
        <w:t>分活动</w:t>
      </w:r>
      <w:proofErr w:type="gramEnd"/>
      <w:r w:rsidRPr="00B54F65">
        <w:rPr>
          <w:rFonts w:ascii="方正仿宋_GBK" w:eastAsia="方正仿宋_GBK" w:hAnsi="仿宋" w:cs="仿宋" w:hint="eastAsia"/>
          <w:bCs/>
          <w:color w:val="323232"/>
          <w:sz w:val="32"/>
          <w:szCs w:val="32"/>
        </w:rPr>
        <w:t>的举办场所及舞台。还可新建一批具有未来科技色彩的场所，如模拟黑洞等，亦可作为分活动舞台。</w:t>
      </w:r>
    </w:p>
    <w:p w14:paraId="6AC08BE5"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形式：以音乐派对、艺术品展览、文学交流会、影视</w:t>
      </w:r>
      <w:proofErr w:type="gramStart"/>
      <w:r w:rsidRPr="00B54F65">
        <w:rPr>
          <w:rFonts w:ascii="方正仿宋_GBK" w:eastAsia="方正仿宋_GBK" w:hAnsi="仿宋" w:cs="仿宋" w:hint="eastAsia"/>
          <w:bCs/>
          <w:color w:val="323232"/>
          <w:sz w:val="32"/>
          <w:szCs w:val="32"/>
        </w:rPr>
        <w:t>动漫作品</w:t>
      </w:r>
      <w:proofErr w:type="gramEnd"/>
      <w:r w:rsidRPr="00B54F65">
        <w:rPr>
          <w:rFonts w:ascii="方正仿宋_GBK" w:eastAsia="方正仿宋_GBK" w:hAnsi="仿宋" w:cs="仿宋" w:hint="eastAsia"/>
          <w:bCs/>
          <w:color w:val="323232"/>
          <w:sz w:val="32"/>
          <w:szCs w:val="32"/>
        </w:rPr>
        <w:t>展演、cosplay、化妆舞会、机器人大赛等一系列年轻人喜闻乐见的形式进行；以大型开场音乐节及闭幕音乐节掀起高潮。除了开闭幕式以外，其他活动均为开放式，可随时加入，以增加参与感。活动中，可重点将该</w:t>
      </w:r>
      <w:proofErr w:type="gramStart"/>
      <w:r w:rsidRPr="00B54F65">
        <w:rPr>
          <w:rFonts w:ascii="方正仿宋_GBK" w:eastAsia="方正仿宋_GBK" w:hAnsi="仿宋" w:cs="仿宋" w:hint="eastAsia"/>
          <w:bCs/>
          <w:color w:val="323232"/>
          <w:sz w:val="32"/>
          <w:szCs w:val="32"/>
        </w:rPr>
        <w:t>周期内驻园</w:t>
      </w:r>
      <w:proofErr w:type="gramEnd"/>
      <w:r w:rsidRPr="00B54F65">
        <w:rPr>
          <w:rFonts w:ascii="方正仿宋_GBK" w:eastAsia="方正仿宋_GBK" w:hAnsi="仿宋" w:cs="仿宋" w:hint="eastAsia"/>
          <w:bCs/>
          <w:color w:val="323232"/>
          <w:sz w:val="32"/>
          <w:szCs w:val="32"/>
        </w:rPr>
        <w:t>的创作人员的作品进行展示和推广，以达到孵化和推出的目的。</w:t>
      </w:r>
    </w:p>
    <w:p w14:paraId="77C3BAD0"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3.2 其他专题节</w:t>
      </w:r>
    </w:p>
    <w:p w14:paraId="2AE2A99C"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lastRenderedPageBreak/>
        <w:t xml:space="preserve">    除了每年两次的大型蒸汽朋克国际文化艺术节外，</w:t>
      </w:r>
      <w:proofErr w:type="gramStart"/>
      <w:r w:rsidRPr="00B54F65">
        <w:rPr>
          <w:rFonts w:ascii="方正仿宋_GBK" w:eastAsia="方正仿宋_GBK" w:hAnsi="仿宋" w:cs="仿宋" w:hint="eastAsia"/>
          <w:bCs/>
          <w:color w:val="323232"/>
          <w:sz w:val="32"/>
          <w:szCs w:val="32"/>
        </w:rPr>
        <w:t>依托驻</w:t>
      </w:r>
      <w:proofErr w:type="gramEnd"/>
      <w:r w:rsidRPr="00B54F65">
        <w:rPr>
          <w:rFonts w:ascii="方正仿宋_GBK" w:eastAsia="方正仿宋_GBK" w:hAnsi="仿宋" w:cs="仿宋" w:hint="eastAsia"/>
          <w:bCs/>
          <w:color w:val="323232"/>
          <w:sz w:val="32"/>
          <w:szCs w:val="32"/>
        </w:rPr>
        <w:t>园的大量音乐人、艺术节、作家，可打造每周、每月、每季度的专题节，激活长期人气，避免大型活动后的冷清。</w:t>
      </w:r>
    </w:p>
    <w:p w14:paraId="54919CD0"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4 配套设计</w:t>
      </w:r>
    </w:p>
    <w:p w14:paraId="7139BAEA"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4.1 交通</w:t>
      </w:r>
    </w:p>
    <w:p w14:paraId="4EC49DAA" w14:textId="77777777" w:rsidR="007C2012" w:rsidRPr="00B54F65" w:rsidRDefault="007C2012" w:rsidP="007C2012">
      <w:pPr>
        <w:rPr>
          <w:rFonts w:ascii="方正仿宋_GBK" w:eastAsia="方正仿宋_GBK" w:hAnsi="仿宋" w:cs="仿宋"/>
          <w:bCs/>
          <w:color w:val="333333"/>
          <w:sz w:val="32"/>
          <w:szCs w:val="32"/>
        </w:rPr>
      </w:pPr>
      <w:r w:rsidRPr="00B54F65">
        <w:rPr>
          <w:rFonts w:ascii="方正仿宋_GBK" w:eastAsia="方正仿宋_GBK" w:hAnsi="仿宋" w:cs="仿宋" w:hint="eastAsia"/>
          <w:bCs/>
          <w:color w:val="333333"/>
          <w:sz w:val="32"/>
          <w:szCs w:val="32"/>
        </w:rPr>
        <w:t xml:space="preserve">    重庆工业博物馆位于大渡口区长江沿岸，除了应用现有的轨道交通二号线及公交系统外，还可以利用其独特</w:t>
      </w:r>
      <w:proofErr w:type="gramStart"/>
      <w:r w:rsidRPr="00B54F65">
        <w:rPr>
          <w:rFonts w:ascii="方正仿宋_GBK" w:eastAsia="方正仿宋_GBK" w:hAnsi="仿宋" w:cs="仿宋" w:hint="eastAsia"/>
          <w:bCs/>
          <w:color w:val="333333"/>
          <w:sz w:val="32"/>
          <w:szCs w:val="32"/>
        </w:rPr>
        <w:t>的沿老成渝铁路</w:t>
      </w:r>
      <w:proofErr w:type="gramEnd"/>
      <w:r w:rsidRPr="00B54F65">
        <w:rPr>
          <w:rFonts w:ascii="方正仿宋_GBK" w:eastAsia="方正仿宋_GBK" w:hAnsi="仿宋" w:cs="仿宋" w:hint="eastAsia"/>
          <w:bCs/>
          <w:color w:val="333333"/>
          <w:sz w:val="32"/>
          <w:szCs w:val="32"/>
        </w:rPr>
        <w:t>、长江的特点，打造独特的交通方式老成渝铁路：利用老成</w:t>
      </w:r>
      <w:proofErr w:type="gramStart"/>
      <w:r w:rsidRPr="00B54F65">
        <w:rPr>
          <w:rFonts w:ascii="方正仿宋_GBK" w:eastAsia="方正仿宋_GBK" w:hAnsi="仿宋" w:cs="仿宋" w:hint="eastAsia"/>
          <w:bCs/>
          <w:color w:val="333333"/>
          <w:sz w:val="32"/>
          <w:szCs w:val="32"/>
        </w:rPr>
        <w:t>渝</w:t>
      </w:r>
      <w:proofErr w:type="gramEnd"/>
      <w:r w:rsidRPr="00B54F65">
        <w:rPr>
          <w:rFonts w:ascii="方正仿宋_GBK" w:eastAsia="方正仿宋_GBK" w:hAnsi="仿宋" w:cs="仿宋" w:hint="eastAsia"/>
          <w:bCs/>
          <w:color w:val="333333"/>
          <w:sz w:val="32"/>
          <w:szCs w:val="32"/>
        </w:rPr>
        <w:t>既有线，开行菜园坝火车站到重钢旧址的老蒸汽机车线路，并且沿途还可串联起九龙滨江广场、黄</w:t>
      </w:r>
      <w:proofErr w:type="gramStart"/>
      <w:r w:rsidRPr="00B54F65">
        <w:rPr>
          <w:rFonts w:ascii="方正仿宋_GBK" w:eastAsia="方正仿宋_GBK" w:hAnsi="仿宋" w:cs="仿宋" w:hint="eastAsia"/>
          <w:bCs/>
          <w:color w:val="333333"/>
          <w:sz w:val="32"/>
          <w:szCs w:val="32"/>
        </w:rPr>
        <w:t>桷坪川</w:t>
      </w:r>
      <w:proofErr w:type="gramEnd"/>
      <w:r w:rsidRPr="00B54F65">
        <w:rPr>
          <w:rFonts w:ascii="方正仿宋_GBK" w:eastAsia="方正仿宋_GBK" w:hAnsi="仿宋" w:cs="仿宋" w:hint="eastAsia"/>
          <w:bCs/>
          <w:color w:val="333333"/>
          <w:sz w:val="32"/>
          <w:szCs w:val="32"/>
        </w:rPr>
        <w:t>美、马桑溪古镇、茄子</w:t>
      </w:r>
      <w:proofErr w:type="gramStart"/>
      <w:r w:rsidRPr="00B54F65">
        <w:rPr>
          <w:rFonts w:ascii="方正仿宋_GBK" w:eastAsia="方正仿宋_GBK" w:hAnsi="仿宋" w:cs="仿宋" w:hint="eastAsia"/>
          <w:bCs/>
          <w:color w:val="333333"/>
          <w:sz w:val="32"/>
          <w:szCs w:val="32"/>
        </w:rPr>
        <w:t>溪文创园</w:t>
      </w:r>
      <w:proofErr w:type="gramEnd"/>
      <w:r w:rsidRPr="00B54F65">
        <w:rPr>
          <w:rFonts w:ascii="方正仿宋_GBK" w:eastAsia="方正仿宋_GBK" w:hAnsi="仿宋" w:cs="仿宋" w:hint="eastAsia"/>
          <w:bCs/>
          <w:color w:val="333333"/>
          <w:sz w:val="32"/>
          <w:szCs w:val="32"/>
        </w:rPr>
        <w:t>等景点。特别当蒸汽朋克艺术节举办时，还可开行艺术节专列。</w:t>
      </w:r>
    </w:p>
    <w:p w14:paraId="67E169EF" w14:textId="77777777" w:rsidR="007C2012" w:rsidRPr="00B54F65" w:rsidRDefault="007C2012" w:rsidP="007C2012">
      <w:pPr>
        <w:rPr>
          <w:rFonts w:ascii="方正仿宋_GBK" w:eastAsia="方正仿宋_GBK" w:hAnsi="仿宋" w:cs="仿宋"/>
          <w:bCs/>
          <w:color w:val="333333"/>
          <w:sz w:val="32"/>
          <w:szCs w:val="32"/>
        </w:rPr>
      </w:pPr>
      <w:r w:rsidRPr="00B54F65">
        <w:rPr>
          <w:rFonts w:ascii="方正仿宋_GBK" w:eastAsia="方正仿宋_GBK" w:hAnsi="仿宋" w:cs="仿宋" w:hint="eastAsia"/>
          <w:bCs/>
          <w:color w:val="333333"/>
          <w:sz w:val="32"/>
          <w:szCs w:val="32"/>
        </w:rPr>
        <w:t xml:space="preserve">    长江轮船：复原维多利亚时代的蒸汽轮船，开行朝天门-菜园坝-九龙坡-重钢旧址的旅游蒸汽轮船。特别当蒸汽朋克艺术节举办时，还可开行艺术节专线。</w:t>
      </w:r>
    </w:p>
    <w:p w14:paraId="4DA9D43C"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蒸汽火车、蒸汽轮船亦可成为蒸汽朋克文化节的一部分内容。</w:t>
      </w:r>
    </w:p>
    <w:p w14:paraId="073FD68B"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 xml:space="preserve">    4.2 其他配套</w:t>
      </w:r>
    </w:p>
    <w:p w14:paraId="371656AF" w14:textId="77777777" w:rsidR="007C2012" w:rsidRPr="00B54F65" w:rsidRDefault="007C2012" w:rsidP="007C2012">
      <w:pPr>
        <w:rPr>
          <w:rFonts w:ascii="方正仿宋_GBK" w:eastAsia="方正仿宋_GBK" w:hAnsi="仿宋" w:cs="仿宋"/>
          <w:bCs/>
          <w:color w:val="333333"/>
          <w:sz w:val="32"/>
          <w:szCs w:val="32"/>
        </w:rPr>
      </w:pPr>
      <w:r w:rsidRPr="00B54F65">
        <w:rPr>
          <w:rFonts w:ascii="方正仿宋_GBK" w:eastAsia="方正仿宋_GBK" w:hAnsi="仿宋" w:cs="仿宋" w:hint="eastAsia"/>
          <w:bCs/>
          <w:color w:val="333333"/>
          <w:sz w:val="32"/>
          <w:szCs w:val="32"/>
        </w:rPr>
        <w:t>可打造具有工业loft风格的民宿和帐篷营地，为旅游人群和参加活动的人群提供住宿；</w:t>
      </w:r>
    </w:p>
    <w:p w14:paraId="6F083649" w14:textId="77777777" w:rsidR="007C2012" w:rsidRPr="00B54F65" w:rsidRDefault="007C2012" w:rsidP="007C2012">
      <w:pPr>
        <w:rPr>
          <w:rFonts w:ascii="方正仿宋_GBK" w:eastAsia="方正仿宋_GBK" w:hAnsi="仿宋" w:cs="仿宋"/>
          <w:bCs/>
          <w:color w:val="333333"/>
          <w:sz w:val="32"/>
          <w:szCs w:val="32"/>
        </w:rPr>
      </w:pPr>
      <w:r w:rsidRPr="00B54F65">
        <w:rPr>
          <w:rFonts w:ascii="方正仿宋_GBK" w:eastAsia="方正仿宋_GBK" w:hAnsi="仿宋" w:cs="仿宋" w:hint="eastAsia"/>
          <w:bCs/>
          <w:color w:val="333333"/>
          <w:sz w:val="32"/>
          <w:szCs w:val="32"/>
        </w:rPr>
        <w:t>可打造特色餐饮机构，为旅游人群提供用餐；</w:t>
      </w:r>
    </w:p>
    <w:p w14:paraId="29178FFF" w14:textId="77777777" w:rsidR="007C2012" w:rsidRPr="00B54F65" w:rsidRDefault="007C2012" w:rsidP="007C2012">
      <w:pPr>
        <w:rPr>
          <w:rFonts w:ascii="方正仿宋_GBK" w:eastAsia="方正仿宋_GBK" w:hAnsi="仿宋" w:cs="仿宋"/>
          <w:bCs/>
          <w:color w:val="323232"/>
          <w:sz w:val="32"/>
          <w:szCs w:val="32"/>
        </w:rPr>
      </w:pPr>
      <w:r w:rsidRPr="00B54F65">
        <w:rPr>
          <w:rFonts w:ascii="方正仿宋_GBK" w:eastAsia="方正仿宋_GBK" w:hAnsi="仿宋" w:cs="仿宋" w:hint="eastAsia"/>
          <w:bCs/>
          <w:color w:val="333333"/>
          <w:sz w:val="32"/>
          <w:szCs w:val="32"/>
        </w:rPr>
        <w:t>可打造特色教育机构，</w:t>
      </w:r>
      <w:proofErr w:type="gramStart"/>
      <w:r w:rsidRPr="00B54F65">
        <w:rPr>
          <w:rFonts w:ascii="方正仿宋_GBK" w:eastAsia="方正仿宋_GBK" w:hAnsi="仿宋" w:cs="仿宋" w:hint="eastAsia"/>
          <w:bCs/>
          <w:color w:val="333333"/>
          <w:sz w:val="32"/>
          <w:szCs w:val="32"/>
        </w:rPr>
        <w:t>依托驻</w:t>
      </w:r>
      <w:proofErr w:type="gramEnd"/>
      <w:r w:rsidRPr="00B54F65">
        <w:rPr>
          <w:rFonts w:ascii="方正仿宋_GBK" w:eastAsia="方正仿宋_GBK" w:hAnsi="仿宋" w:cs="仿宋" w:hint="eastAsia"/>
          <w:bCs/>
          <w:color w:val="333333"/>
          <w:sz w:val="32"/>
          <w:szCs w:val="32"/>
        </w:rPr>
        <w:t>园各类专业人才，进行孵化和培训。</w:t>
      </w:r>
    </w:p>
    <w:p w14:paraId="07FBFEAF" w14:textId="77777777" w:rsidR="007C2012" w:rsidRPr="00B54F65" w:rsidRDefault="007C2012" w:rsidP="007C2012">
      <w:pPr>
        <w:ind w:firstLine="640"/>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lastRenderedPageBreak/>
        <w:t>5.结论</w:t>
      </w:r>
    </w:p>
    <w:p w14:paraId="69663944" w14:textId="77777777" w:rsidR="007C2012" w:rsidRPr="00B54F65" w:rsidRDefault="007C2012" w:rsidP="007C2012">
      <w:pPr>
        <w:ind w:firstLine="640"/>
        <w:rPr>
          <w:rFonts w:ascii="方正仿宋_GBK" w:eastAsia="方正仿宋_GBK" w:hAnsi="仿宋" w:cs="仿宋"/>
          <w:bCs/>
          <w:color w:val="323232"/>
          <w:sz w:val="32"/>
          <w:szCs w:val="32"/>
        </w:rPr>
      </w:pPr>
      <w:r w:rsidRPr="00B54F65">
        <w:rPr>
          <w:rFonts w:ascii="方正仿宋_GBK" w:eastAsia="方正仿宋_GBK" w:hAnsi="仿宋" w:cs="仿宋" w:hint="eastAsia"/>
          <w:bCs/>
          <w:color w:val="323232"/>
          <w:sz w:val="32"/>
          <w:szCs w:val="32"/>
        </w:rPr>
        <w:t>重庆工业博物馆</w:t>
      </w:r>
      <w:r w:rsidRPr="00B54F65">
        <w:rPr>
          <w:rFonts w:ascii="方正仿宋_GBK" w:eastAsia="方正仿宋_GBK" w:hAnsi="仿宋" w:cs="仿宋" w:hint="eastAsia"/>
          <w:bCs/>
          <w:sz w:val="32"/>
          <w:szCs w:val="32"/>
        </w:rPr>
        <w:t>（大渡口重钢旧址）有厚重的历史和丰满的工业风，且场地广阔，又接近老成渝铁路和长江。虽然目前人气不高，但完全可以通过打造中西部独树一帜的蒸汽朋克国际文化艺术节项目以及相关的长期园区培养，吸引大量年轻人的关注，使其成为</w:t>
      </w:r>
      <w:proofErr w:type="gramStart"/>
      <w:r w:rsidRPr="00B54F65">
        <w:rPr>
          <w:rFonts w:ascii="方正仿宋_GBK" w:eastAsia="方正仿宋_GBK" w:hAnsi="仿宋" w:cs="仿宋" w:hint="eastAsia"/>
          <w:bCs/>
          <w:sz w:val="32"/>
          <w:szCs w:val="32"/>
        </w:rPr>
        <w:t>重庆文旅的</w:t>
      </w:r>
      <w:proofErr w:type="gramEnd"/>
      <w:r w:rsidRPr="00B54F65">
        <w:rPr>
          <w:rFonts w:ascii="方正仿宋_GBK" w:eastAsia="方正仿宋_GBK" w:hAnsi="仿宋" w:cs="仿宋" w:hint="eastAsia"/>
          <w:bCs/>
          <w:sz w:val="32"/>
          <w:szCs w:val="32"/>
        </w:rPr>
        <w:t>又一新地标。</w:t>
      </w:r>
    </w:p>
    <w:p w14:paraId="54664BAF" w14:textId="77777777" w:rsidR="00226308" w:rsidRPr="007C2012" w:rsidRDefault="00E64166"/>
    <w:sectPr w:rsidR="00226308" w:rsidRPr="007C20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E3F1" w14:textId="77777777" w:rsidR="00E64166" w:rsidRDefault="00E64166" w:rsidP="007C2012">
      <w:r>
        <w:separator/>
      </w:r>
    </w:p>
  </w:endnote>
  <w:endnote w:type="continuationSeparator" w:id="0">
    <w:p w14:paraId="5CB530BF" w14:textId="77777777" w:rsidR="00E64166" w:rsidRDefault="00E64166" w:rsidP="007C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88EA" w14:textId="77777777" w:rsidR="00E64166" w:rsidRDefault="00E64166" w:rsidP="007C2012">
      <w:r>
        <w:separator/>
      </w:r>
    </w:p>
  </w:footnote>
  <w:footnote w:type="continuationSeparator" w:id="0">
    <w:p w14:paraId="393B47D2" w14:textId="77777777" w:rsidR="00E64166" w:rsidRDefault="00E64166" w:rsidP="007C2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B6"/>
    <w:rsid w:val="007106B6"/>
    <w:rsid w:val="007C2012"/>
    <w:rsid w:val="00D456CF"/>
    <w:rsid w:val="00E64166"/>
    <w:rsid w:val="00F4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063BAA-D638-4B2C-A444-D79CA6E1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01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0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2012"/>
    <w:rPr>
      <w:sz w:val="18"/>
      <w:szCs w:val="18"/>
    </w:rPr>
  </w:style>
  <w:style w:type="paragraph" w:styleId="a5">
    <w:name w:val="footer"/>
    <w:basedOn w:val="a"/>
    <w:link w:val="a6"/>
    <w:uiPriority w:val="99"/>
    <w:unhideWhenUsed/>
    <w:rsid w:val="007C2012"/>
    <w:pPr>
      <w:tabs>
        <w:tab w:val="center" w:pos="4153"/>
        <w:tab w:val="right" w:pos="8306"/>
      </w:tabs>
      <w:snapToGrid w:val="0"/>
      <w:jc w:val="left"/>
    </w:pPr>
    <w:rPr>
      <w:sz w:val="18"/>
      <w:szCs w:val="18"/>
    </w:rPr>
  </w:style>
  <w:style w:type="character" w:customStyle="1" w:styleId="a6">
    <w:name w:val="页脚 字符"/>
    <w:basedOn w:val="a0"/>
    <w:link w:val="a5"/>
    <w:uiPriority w:val="99"/>
    <w:rsid w:val="007C2012"/>
    <w:rPr>
      <w:sz w:val="18"/>
      <w:szCs w:val="18"/>
    </w:rPr>
  </w:style>
  <w:style w:type="paragraph" w:customStyle="1" w:styleId="1">
    <w:name w:val="列表段落1"/>
    <w:basedOn w:val="a"/>
    <w:uiPriority w:val="34"/>
    <w:qFormat/>
    <w:rsid w:val="007C2012"/>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C%BA%E6%A2%B0/681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6%9C%8B%E5%85%8B/101636" TargetMode="External"/><Relationship Id="rId12" Type="http://schemas.openxmlformats.org/officeDocument/2006/relationships/hyperlink" Target="https://baike.baidu.com/item/%E6%9C%BA%E6%A2%B0%E8%BF%B7%E5%9F%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92%B8%E6%B1%BD/8011096" TargetMode="External"/><Relationship Id="rId11" Type="http://schemas.openxmlformats.org/officeDocument/2006/relationships/hyperlink" Target="https://baike.baidu.com/item/%E6%80%80%E6%97%A7/12023" TargetMode="External"/><Relationship Id="rId5" Type="http://schemas.openxmlformats.org/officeDocument/2006/relationships/endnotes" Target="endnotes.xml"/><Relationship Id="rId10" Type="http://schemas.openxmlformats.org/officeDocument/2006/relationships/hyperlink" Target="https://baike.baidu.com/item/%E8%A5%BF%E6%96%B9%E4%B8%96%E7%95%8C/7908628" TargetMode="External"/><Relationship Id="rId4" Type="http://schemas.openxmlformats.org/officeDocument/2006/relationships/footnotes" Target="footnotes.xml"/><Relationship Id="rId9" Type="http://schemas.openxmlformats.org/officeDocument/2006/relationships/hyperlink" Target="https://baike.baidu.com/item/%E4%BA%A4%E9%80%9A%E5%B7%A5%E5%85%B7/393576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2019-06-12T00:03:00Z</dcterms:created>
  <dcterms:modified xsi:type="dcterms:W3CDTF">2019-06-12T00:04:00Z</dcterms:modified>
</cp:coreProperties>
</file>